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ucida Sans" w:cs="Lucida Sans" w:eastAsia="Lucida Sans" w:hAnsi="Lucida Sans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40"/>
          <w:szCs w:val="40"/>
          <w:u w:val="single"/>
          <w:vertAlign w:val="baseline"/>
          <w:rtl w:val="0"/>
        </w:rPr>
        <w:t xml:space="preserve">Ropes Kindergarten Supply List</w:t>
      </w:r>
    </w:p>
    <w:p w:rsidR="00000000" w:rsidDel="00000000" w:rsidP="00000000" w:rsidRDefault="00000000" w:rsidRPr="00000000" w14:paraId="00000002">
      <w:pPr>
        <w:jc w:val="center"/>
        <w:rPr>
          <w:rFonts w:ascii="Lucida Sans" w:cs="Lucida Sans" w:eastAsia="Lucida Sans" w:hAnsi="Lucida Sans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40"/>
          <w:szCs w:val="40"/>
          <w:u w:val="single"/>
          <w:vertAlign w:val="baseline"/>
          <w:rtl w:val="0"/>
        </w:rPr>
        <w:t xml:space="preserve">20</w:t>
      </w:r>
      <w:r w:rsidDel="00000000" w:rsidR="00000000" w:rsidRPr="00000000">
        <w:rPr>
          <w:rFonts w:ascii="Lucida Sans" w:cs="Lucida Sans" w:eastAsia="Lucida Sans" w:hAnsi="Lucida Sans"/>
          <w:sz w:val="40"/>
          <w:szCs w:val="40"/>
          <w:u w:val="single"/>
          <w:rtl w:val="0"/>
        </w:rPr>
        <w:t xml:space="preserve">24</w:t>
      </w:r>
      <w:r w:rsidDel="00000000" w:rsidR="00000000" w:rsidRPr="00000000">
        <w:rPr>
          <w:rFonts w:ascii="Lucida Sans" w:cs="Lucida Sans" w:eastAsia="Lucida Sans" w:hAnsi="Lucida Sans"/>
          <w:sz w:val="40"/>
          <w:szCs w:val="40"/>
          <w:u w:val="single"/>
          <w:vertAlign w:val="baseline"/>
          <w:rtl w:val="0"/>
        </w:rPr>
        <w:t xml:space="preserve">-20</w:t>
      </w:r>
      <w:r w:rsidDel="00000000" w:rsidR="00000000" w:rsidRPr="00000000">
        <w:rPr>
          <w:rFonts w:ascii="Lucida Sans" w:cs="Lucida Sans" w:eastAsia="Lucida Sans" w:hAnsi="Lucida Sans"/>
          <w:sz w:val="40"/>
          <w:szCs w:val="40"/>
          <w:u w:val="single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ucida Sans" w:cs="Lucida Sans" w:eastAsia="Lucida Sans" w:hAnsi="Lucida San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Green 1½  or 2 inch plastic/poly three ring binder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2- Green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u w:val="single"/>
          <w:vertAlign w:val="baseline"/>
          <w:rtl w:val="0"/>
        </w:rPr>
        <w:t xml:space="preserve"> PLASTIC 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folders with pockets -- 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u w:val="single"/>
          <w:vertAlign w:val="baseline"/>
          <w:rtl w:val="0"/>
        </w:rPr>
        <w:t xml:space="preserve">NO brads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Green 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70 page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 spiral notebook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Plastic supply box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24- #2 Ticonderoga Pencils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12- Elmer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Small bottle of Elmer’s school glue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3- Boxes of 24 count Crayola Crayons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Pair of metal Fiskars scissors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Box of 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washable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 markers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2- Folders with pockets -- 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NO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 brads-- (any kind/color)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Pkg. of pencil top erasers OR 1 large eraser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u w:val="no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rtl w:val="0"/>
        </w:rPr>
        <w:t xml:space="preserve">1- Primary ruled composition book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2- Large boxes of Kleenex tissues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Box of 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rtl w:val="0"/>
        </w:rPr>
        <w:t xml:space="preserve">Quart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 sized zip lock baggies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3- 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Individual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 gallon sized zip lock baggies (not a      whole box, only 3)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- Packages of disinfecting wipes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1- 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u w:val="single"/>
          <w:vertAlign w:val="baseline"/>
          <w:rtl w:val="0"/>
        </w:rPr>
        <w:t xml:space="preserve">Complete set of clothing (socks, underwear, shirt, pants) enclosed in a gallon zip lock baggie, labeled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1- Thin rest mat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080" w:hanging="36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vertAlign w:val="baseline"/>
          <w:rtl w:val="0"/>
        </w:rPr>
        <w:t xml:space="preserve">Headphones (over the head, not earbuds)</w:t>
      </w:r>
    </w:p>
    <w:p w:rsidR="00000000" w:rsidDel="00000000" w:rsidP="00000000" w:rsidRDefault="00000000" w:rsidRPr="00000000" w14:paraId="00000018">
      <w:pPr>
        <w:ind w:left="1080" w:firstLine="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rPr>
          <w:rFonts w:ascii="Lucida Sans" w:cs="Lucida Sans" w:eastAsia="Lucida Sans" w:hAnsi="Lucida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>
          <w:rFonts w:ascii="Lucida Sans" w:cs="Lucida Sans" w:eastAsia="Lucida Sans" w:hAnsi="Lucida Sans"/>
          <w:b w:val="1"/>
          <w:sz w:val="28"/>
          <w:szCs w:val="28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Please write your child’s name 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rtl w:val="0"/>
        </w:rPr>
        <w:t xml:space="preserve">on their supplies.</w:t>
      </w: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rPr>
          <w:rFonts w:ascii="Lucida Sans" w:cs="Lucida Sans" w:eastAsia="Lucida Sans" w:hAnsi="Lucida Sans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u w:val="single"/>
          <w:vertAlign w:val="baseline"/>
          <w:rtl w:val="0"/>
        </w:rPr>
        <w:t xml:space="preserve">Also, please make sure that your child’s green binder will fit into their backpack!</w:t>
      </w:r>
    </w:p>
    <w:p w:rsidR="00000000" w:rsidDel="00000000" w:rsidP="00000000" w:rsidRDefault="00000000" w:rsidRPr="00000000" w14:paraId="0000001C">
      <w:pPr>
        <w:ind w:left="360" w:firstLine="0"/>
        <w:rPr>
          <w:rFonts w:ascii="Lucida Sans" w:cs="Lucida Sans" w:eastAsia="Lucida Sans" w:hAnsi="Lucida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vertAlign w:val="baseline"/>
          <w:rtl w:val="0"/>
        </w:rPr>
        <w:t xml:space="preserve"> Thank you!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ourier New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